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EB2E" w14:textId="6B3A8FE4" w:rsidR="00AB25D8" w:rsidRPr="005E2343" w:rsidRDefault="00AB25D8" w:rsidP="00D93506">
      <w:pPr>
        <w:spacing w:after="0" w:line="240" w:lineRule="auto"/>
        <w:rPr>
          <w:rFonts w:ascii="Georgia" w:eastAsia="Times New Roman" w:hAnsi="Georgia" w:cs="Times New Roman"/>
          <w:i/>
          <w:iCs/>
          <w:color w:val="000000"/>
          <w:sz w:val="32"/>
          <w:szCs w:val="32"/>
        </w:rPr>
      </w:pPr>
      <w:r w:rsidRPr="005E2343">
        <w:rPr>
          <w:rFonts w:ascii="Georgia" w:eastAsia="Times New Roman" w:hAnsi="Georgia" w:cs="Times New Roman"/>
          <w:i/>
          <w:iCs/>
          <w:color w:val="000000"/>
          <w:sz w:val="32"/>
          <w:szCs w:val="32"/>
        </w:rPr>
        <w:t>SECOND set</w:t>
      </w:r>
    </w:p>
    <w:p w14:paraId="2A4A6C52" w14:textId="77777777" w:rsidR="00AB25D8" w:rsidRPr="005E2343" w:rsidRDefault="00AB25D8" w:rsidP="00D93506">
      <w:pPr>
        <w:spacing w:after="0" w:line="240" w:lineRule="auto"/>
        <w:rPr>
          <w:rFonts w:ascii="Georgia" w:eastAsia="Times New Roman" w:hAnsi="Georgia" w:cs="Times New Roman"/>
          <w:i/>
          <w:iCs/>
          <w:color w:val="000000"/>
          <w:sz w:val="32"/>
          <w:szCs w:val="32"/>
        </w:rPr>
      </w:pPr>
    </w:p>
    <w:p w14:paraId="1712FC21" w14:textId="61451DD9" w:rsidR="00574E99" w:rsidRPr="005E2343" w:rsidRDefault="00A1700F"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i/>
          <w:iCs/>
          <w:color w:val="000000"/>
          <w:sz w:val="32"/>
          <w:szCs w:val="32"/>
        </w:rPr>
        <w:t xml:space="preserve">#3 </w:t>
      </w:r>
      <w:r w:rsidR="00574E99" w:rsidRPr="005E2343">
        <w:rPr>
          <w:rFonts w:ascii="Georgia" w:eastAsia="Times New Roman" w:hAnsi="Georgia" w:cs="Times New Roman"/>
          <w:i/>
          <w:iCs/>
          <w:color w:val="000000"/>
          <w:sz w:val="32"/>
          <w:szCs w:val="32"/>
        </w:rPr>
        <w:t>Personal Histories</w:t>
      </w:r>
    </w:p>
    <w:p w14:paraId="4E5F3B94" w14:textId="77777777"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One</w:t>
      </w:r>
      <w:r w:rsidRPr="005E2343">
        <w:rPr>
          <w:rFonts w:ascii="Georgia" w:eastAsia="Times New Roman" w:hAnsi="Georgia" w:cs="Times New Roman"/>
          <w:color w:val="000000"/>
          <w:sz w:val="32"/>
          <w:szCs w:val="32"/>
        </w:rPr>
        <w:t xml:space="preserve"> must understand the past to understand the present</w:t>
      </w:r>
    </w:p>
    <w:p w14:paraId="367D8272" w14:textId="77777777"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Not</w:t>
      </w:r>
      <w:r w:rsidRPr="005E2343">
        <w:rPr>
          <w:rFonts w:ascii="Georgia" w:eastAsia="Times New Roman" w:hAnsi="Georgia" w:cs="Times New Roman"/>
          <w:color w:val="000000"/>
          <w:sz w:val="32"/>
          <w:szCs w:val="32"/>
        </w:rPr>
        <w:t xml:space="preserve"> always necessary BUT</w:t>
      </w:r>
    </w:p>
    <w:p w14:paraId="0802158D" w14:textId="77777777"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color w:val="000000"/>
          <w:sz w:val="32"/>
          <w:szCs w:val="32"/>
        </w:rPr>
        <w:t>Author must ask --"Does the history of the character make the character more full or just add extraneous details?"</w:t>
      </w:r>
    </w:p>
    <w:p w14:paraId="5301764C" w14:textId="77777777"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Personal</w:t>
      </w:r>
      <w:r w:rsidRPr="005E2343">
        <w:rPr>
          <w:rFonts w:ascii="Georgia" w:eastAsia="Times New Roman" w:hAnsi="Georgia" w:cs="Times New Roman"/>
          <w:color w:val="000000"/>
          <w:sz w:val="32"/>
          <w:szCs w:val="32"/>
        </w:rPr>
        <w:t xml:space="preserve"> history can create character monotony, or dynamics</w:t>
      </w:r>
    </w:p>
    <w:p w14:paraId="7A2424A9" w14:textId="77777777"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Personal</w:t>
      </w:r>
      <w:r w:rsidRPr="005E2343">
        <w:rPr>
          <w:rFonts w:ascii="Georgia" w:eastAsia="Times New Roman" w:hAnsi="Georgia" w:cs="Times New Roman"/>
          <w:color w:val="000000"/>
          <w:sz w:val="32"/>
          <w:szCs w:val="32"/>
        </w:rPr>
        <w:t xml:space="preserve"> history can address why characters act as they do</w:t>
      </w:r>
    </w:p>
    <w:p w14:paraId="579F6C8A" w14:textId="7EBA2E3D" w:rsidR="00574E99" w:rsidRPr="005E2343" w:rsidRDefault="00574E99" w:rsidP="00D93506">
      <w:pPr>
        <w:spacing w:after="0" w:line="240" w:lineRule="auto"/>
        <w:rPr>
          <w:rFonts w:ascii="Georgia" w:eastAsia="Times New Roman" w:hAnsi="Georgia" w:cs="Times New Roman"/>
          <w:color w:val="000000"/>
          <w:sz w:val="32"/>
          <w:szCs w:val="32"/>
        </w:rPr>
      </w:pPr>
      <w:r w:rsidRPr="005E2343">
        <w:rPr>
          <w:rFonts w:ascii="Georgia" w:eastAsia="Times New Roman" w:hAnsi="Georgia" w:cs="Times New Roman"/>
          <w:b/>
          <w:bCs/>
          <w:color w:val="027F0C"/>
          <w:sz w:val="32"/>
          <w:szCs w:val="32"/>
        </w:rPr>
        <w:t>Personal</w:t>
      </w:r>
      <w:r w:rsidRPr="005E2343">
        <w:rPr>
          <w:rFonts w:ascii="Georgia" w:eastAsia="Times New Roman" w:hAnsi="Georgia" w:cs="Times New Roman"/>
          <w:color w:val="000000"/>
          <w:sz w:val="32"/>
          <w:szCs w:val="32"/>
        </w:rPr>
        <w:t xml:space="preserve"> history can predict future action or contradict future action</w:t>
      </w:r>
    </w:p>
    <w:p w14:paraId="478CD7F7" w14:textId="593F099B" w:rsidR="00A82B63" w:rsidRPr="005E2343" w:rsidRDefault="00A82B63"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 xml:space="preserve">Personal </w:t>
      </w:r>
      <w:r w:rsidRPr="005E2343">
        <w:rPr>
          <w:rFonts w:ascii="Georgia" w:eastAsia="Times New Roman" w:hAnsi="Georgia" w:cs="Times New Roman"/>
          <w:color w:val="000000"/>
          <w:sz w:val="32"/>
          <w:szCs w:val="32"/>
        </w:rPr>
        <w:t>History is often implied.  We may not know what it is but we know it is there.  Mr. Shiftlet (Life you Save)</w:t>
      </w:r>
    </w:p>
    <w:p w14:paraId="1A13E1CC" w14:textId="77777777" w:rsidR="00574E99" w:rsidRPr="005E2343" w:rsidRDefault="00574E99" w:rsidP="00D93506">
      <w:pPr>
        <w:spacing w:after="0" w:line="240" w:lineRule="auto"/>
        <w:rPr>
          <w:rFonts w:ascii="Georgia" w:eastAsia="Times New Roman" w:hAnsi="Georgia" w:cs="Times New Roman"/>
          <w:color w:val="000000"/>
          <w:sz w:val="32"/>
          <w:szCs w:val="32"/>
        </w:rPr>
      </w:pPr>
    </w:p>
    <w:p w14:paraId="07CA05A9" w14:textId="28E0AF18" w:rsidR="00574E99" w:rsidRPr="005E2343" w:rsidRDefault="00574E99"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Is</w:t>
      </w:r>
      <w:r w:rsidRPr="005E2343">
        <w:rPr>
          <w:rFonts w:ascii="Georgia" w:eastAsia="Times New Roman" w:hAnsi="Georgia" w:cs="Times New Roman"/>
          <w:color w:val="000000"/>
          <w:sz w:val="32"/>
          <w:szCs w:val="32"/>
        </w:rPr>
        <w:t xml:space="preserve"> </w:t>
      </w:r>
      <w:r w:rsidR="00A82B63" w:rsidRPr="005E2343">
        <w:rPr>
          <w:rFonts w:ascii="Georgia" w:eastAsia="Times New Roman" w:hAnsi="Georgia" w:cs="Times New Roman"/>
          <w:color w:val="000000"/>
          <w:sz w:val="32"/>
          <w:szCs w:val="32"/>
        </w:rPr>
        <w:t>consistency</w:t>
      </w:r>
      <w:r w:rsidRPr="005E2343">
        <w:rPr>
          <w:rFonts w:ascii="Georgia" w:eastAsia="Times New Roman" w:hAnsi="Georgia" w:cs="Times New Roman"/>
          <w:color w:val="000000"/>
          <w:sz w:val="32"/>
          <w:szCs w:val="32"/>
        </w:rPr>
        <w:t xml:space="preserve"> of character history necessary or redundant?</w:t>
      </w:r>
    </w:p>
    <w:p w14:paraId="2E9AB787" w14:textId="2D864F60" w:rsidR="00772E24" w:rsidRPr="005E2343" w:rsidRDefault="00574E99" w:rsidP="00D93506">
      <w:pPr>
        <w:spacing w:after="0"/>
        <w:rPr>
          <w:rFonts w:ascii="Georgia" w:eastAsia="Times New Roman" w:hAnsi="Georgia" w:cs="Times New Roman"/>
          <w:color w:val="000000"/>
          <w:sz w:val="32"/>
          <w:szCs w:val="32"/>
        </w:rPr>
      </w:pPr>
      <w:r w:rsidRPr="005E2343">
        <w:rPr>
          <w:rFonts w:ascii="Georgia" w:eastAsia="Times New Roman" w:hAnsi="Georgia" w:cs="Times New Roman"/>
          <w:b/>
          <w:bCs/>
          <w:color w:val="027F0C"/>
          <w:sz w:val="32"/>
          <w:szCs w:val="32"/>
        </w:rPr>
        <w:t>Does</w:t>
      </w:r>
      <w:r w:rsidRPr="005E2343">
        <w:rPr>
          <w:rFonts w:ascii="Georgia" w:eastAsia="Times New Roman" w:hAnsi="Georgia" w:cs="Times New Roman"/>
          <w:color w:val="000000"/>
          <w:sz w:val="32"/>
          <w:szCs w:val="32"/>
        </w:rPr>
        <w:t xml:space="preserve"> the story need and warrant the space taken by the history?</w:t>
      </w:r>
    </w:p>
    <w:p w14:paraId="149FED8B" w14:textId="5668B4E7" w:rsidR="00D33A27" w:rsidRPr="005E2343" w:rsidRDefault="00D33A27" w:rsidP="00D93506">
      <w:pPr>
        <w:spacing w:after="0"/>
        <w:rPr>
          <w:rFonts w:ascii="Georgia" w:eastAsia="Times New Roman" w:hAnsi="Georgia" w:cs="Times New Roman"/>
          <w:color w:val="000000"/>
          <w:sz w:val="32"/>
          <w:szCs w:val="32"/>
        </w:rPr>
      </w:pPr>
    </w:p>
    <w:p w14:paraId="77ACE8DF" w14:textId="19EC5999" w:rsidR="00D33A27" w:rsidRPr="005E2343" w:rsidRDefault="00D93506"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i/>
          <w:iCs/>
          <w:color w:val="000000"/>
          <w:sz w:val="32"/>
          <w:szCs w:val="32"/>
        </w:rPr>
        <w:t xml:space="preserve">#4 </w:t>
      </w:r>
      <w:r w:rsidR="00D33A27" w:rsidRPr="005E2343">
        <w:rPr>
          <w:rFonts w:ascii="Georgia" w:eastAsia="Times New Roman" w:hAnsi="Georgia" w:cs="Times New Roman"/>
          <w:i/>
          <w:iCs/>
          <w:color w:val="000000"/>
          <w:sz w:val="32"/>
          <w:szCs w:val="32"/>
        </w:rPr>
        <w:t>What They Say</w:t>
      </w:r>
    </w:p>
    <w:p w14:paraId="3F6EA01C" w14:textId="77777777" w:rsidR="00D33A27" w:rsidRPr="005E2343" w:rsidRDefault="00D33A27"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We</w:t>
      </w:r>
      <w:r w:rsidRPr="005E2343">
        <w:rPr>
          <w:rFonts w:ascii="Georgia" w:eastAsia="Times New Roman" w:hAnsi="Georgia" w:cs="Times New Roman"/>
          <w:color w:val="000000"/>
          <w:sz w:val="32"/>
          <w:szCs w:val="32"/>
        </w:rPr>
        <w:t xml:space="preserve"> get to know people by talking to them. What they say, how they say it, and what they do not say.</w:t>
      </w:r>
    </w:p>
    <w:p w14:paraId="120117A2" w14:textId="77777777" w:rsidR="00D33A27" w:rsidRPr="005E2343" w:rsidRDefault="00D33A27"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color w:val="000000"/>
          <w:sz w:val="32"/>
          <w:szCs w:val="32"/>
        </w:rPr>
        <w:t>Our fictional creations are really no different.</w:t>
      </w:r>
    </w:p>
    <w:p w14:paraId="4EF463F0" w14:textId="77777777" w:rsidR="00D33A27" w:rsidRPr="005E2343" w:rsidRDefault="00D33A27"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b/>
          <w:bCs/>
          <w:color w:val="027F0C"/>
          <w:sz w:val="32"/>
          <w:szCs w:val="32"/>
        </w:rPr>
        <w:t>People</w:t>
      </w:r>
      <w:r w:rsidRPr="005E2343">
        <w:rPr>
          <w:rFonts w:ascii="Georgia" w:eastAsia="Times New Roman" w:hAnsi="Georgia" w:cs="Times New Roman"/>
          <w:color w:val="000000"/>
          <w:sz w:val="32"/>
          <w:szCs w:val="32"/>
        </w:rPr>
        <w:t xml:space="preserve"> do not reveal their character by announcing it. </w:t>
      </w:r>
    </w:p>
    <w:p w14:paraId="10AACFF9" w14:textId="77777777" w:rsidR="00D33A27" w:rsidRPr="005E2343" w:rsidRDefault="00D33A27" w:rsidP="00D93506">
      <w:pPr>
        <w:spacing w:after="0" w:line="240" w:lineRule="auto"/>
        <w:rPr>
          <w:rFonts w:ascii="Times New Roman" w:eastAsia="Times New Roman" w:hAnsi="Times New Roman" w:cs="Times New Roman"/>
          <w:sz w:val="32"/>
          <w:szCs w:val="32"/>
        </w:rPr>
      </w:pPr>
      <w:r w:rsidRPr="005E2343">
        <w:rPr>
          <w:rFonts w:ascii="Georgia" w:eastAsia="Times New Roman" w:hAnsi="Georgia" w:cs="Times New Roman"/>
          <w:color w:val="000000"/>
          <w:sz w:val="32"/>
          <w:szCs w:val="32"/>
        </w:rPr>
        <w:t xml:space="preserve">Charcters are the same. Character is revealed without intending to. </w:t>
      </w:r>
    </w:p>
    <w:p w14:paraId="09F0DFBB" w14:textId="1B360858" w:rsidR="00D33A27" w:rsidRPr="005E2343" w:rsidRDefault="00D33A27" w:rsidP="00D93506">
      <w:pPr>
        <w:spacing w:after="0"/>
        <w:rPr>
          <w:rFonts w:ascii="Georgia" w:eastAsia="Times New Roman" w:hAnsi="Georgia" w:cs="Times New Roman"/>
          <w:color w:val="000000"/>
          <w:sz w:val="32"/>
          <w:szCs w:val="32"/>
        </w:rPr>
      </w:pPr>
      <w:r w:rsidRPr="005E2343">
        <w:rPr>
          <w:rFonts w:ascii="Georgia" w:eastAsia="Times New Roman" w:hAnsi="Georgia" w:cs="Times New Roman"/>
          <w:b/>
          <w:bCs/>
          <w:color w:val="027F0C"/>
          <w:sz w:val="32"/>
          <w:szCs w:val="32"/>
        </w:rPr>
        <w:t>HOW</w:t>
      </w:r>
      <w:r w:rsidRPr="005E2343">
        <w:rPr>
          <w:rFonts w:ascii="Georgia" w:eastAsia="Times New Roman" w:hAnsi="Georgia" w:cs="Times New Roman"/>
          <w:color w:val="000000"/>
          <w:sz w:val="32"/>
          <w:szCs w:val="32"/>
        </w:rPr>
        <w:t xml:space="preserve"> it is spoken is a verbal fingerprint. Dialect, patterns, word choice can all present character.</w:t>
      </w:r>
    </w:p>
    <w:p w14:paraId="77616D60" w14:textId="6FAE012B" w:rsidR="00F76186" w:rsidRPr="005E2343" w:rsidRDefault="00F76186" w:rsidP="00D93506">
      <w:pPr>
        <w:spacing w:after="0"/>
        <w:rPr>
          <w:rFonts w:ascii="Georgia" w:eastAsia="Times New Roman" w:hAnsi="Georgia" w:cs="Times New Roman"/>
          <w:color w:val="000000"/>
          <w:sz w:val="32"/>
          <w:szCs w:val="32"/>
        </w:rPr>
      </w:pPr>
    </w:p>
    <w:p w14:paraId="1B152932" w14:textId="458C8C26" w:rsidR="009636F3" w:rsidRPr="005E2343" w:rsidRDefault="009636F3" w:rsidP="009636F3">
      <w:pPr>
        <w:spacing w:after="0"/>
        <w:rPr>
          <w:rFonts w:ascii="Georgia" w:eastAsia="Times New Roman" w:hAnsi="Georgia" w:cs="Times New Roman"/>
          <w:color w:val="000000"/>
          <w:sz w:val="32"/>
          <w:szCs w:val="32"/>
        </w:rPr>
      </w:pPr>
      <w:r w:rsidRPr="005E2343">
        <w:rPr>
          <w:rFonts w:ascii="Georgia" w:eastAsia="Times New Roman" w:hAnsi="Georgia" w:cs="Times New Roman"/>
          <w:color w:val="000000"/>
          <w:sz w:val="32"/>
          <w:szCs w:val="32"/>
        </w:rPr>
        <w:t xml:space="preserve">READ  </w:t>
      </w:r>
      <w:r w:rsidRPr="005E2343">
        <w:rPr>
          <w:rFonts w:ascii="Georgia" w:eastAsia="Times New Roman" w:hAnsi="Georgia" w:cs="Times New Roman"/>
          <w:color w:val="000000"/>
          <w:sz w:val="32"/>
          <w:szCs w:val="32"/>
        </w:rPr>
        <w:t xml:space="preserve">or refer back to </w:t>
      </w:r>
      <w:r w:rsidR="002932AB" w:rsidRPr="005E2343">
        <w:rPr>
          <w:rFonts w:ascii="Georgia" w:eastAsia="Times New Roman" w:hAnsi="Georgia" w:cs="Times New Roman"/>
          <w:color w:val="000000"/>
          <w:sz w:val="32"/>
          <w:szCs w:val="32"/>
        </w:rPr>
        <w:t>“</w:t>
      </w:r>
      <w:r w:rsidRPr="005E2343">
        <w:rPr>
          <w:rFonts w:ascii="Georgia" w:eastAsia="Times New Roman" w:hAnsi="Georgia" w:cs="Times New Roman"/>
          <w:color w:val="000000"/>
          <w:sz w:val="32"/>
          <w:szCs w:val="32"/>
        </w:rPr>
        <w:t>The Life You Save May Be Your Own.</w:t>
      </w:r>
      <w:r w:rsidR="002932AB" w:rsidRPr="005E2343">
        <w:rPr>
          <w:rFonts w:ascii="Georgia" w:eastAsia="Times New Roman" w:hAnsi="Georgia" w:cs="Times New Roman"/>
          <w:color w:val="000000"/>
          <w:sz w:val="32"/>
          <w:szCs w:val="32"/>
        </w:rPr>
        <w:t>”</w:t>
      </w:r>
      <w:r w:rsidRPr="005E2343">
        <w:rPr>
          <w:rFonts w:ascii="Georgia" w:eastAsia="Times New Roman" w:hAnsi="Georgia" w:cs="Times New Roman"/>
          <w:color w:val="000000"/>
          <w:sz w:val="32"/>
          <w:szCs w:val="32"/>
        </w:rPr>
        <w:t xml:space="preserve">  Address the </w:t>
      </w:r>
      <w:r w:rsidR="002932AB" w:rsidRPr="005E2343">
        <w:rPr>
          <w:rFonts w:ascii="Georgia" w:eastAsia="Times New Roman" w:hAnsi="Georgia" w:cs="Times New Roman"/>
          <w:color w:val="000000"/>
          <w:sz w:val="32"/>
          <w:szCs w:val="32"/>
        </w:rPr>
        <w:t>SECOND</w:t>
      </w:r>
      <w:r w:rsidRPr="005E2343">
        <w:rPr>
          <w:rFonts w:ascii="Georgia" w:eastAsia="Times New Roman" w:hAnsi="Georgia" w:cs="Times New Roman"/>
          <w:color w:val="000000"/>
          <w:sz w:val="32"/>
          <w:szCs w:val="32"/>
        </w:rPr>
        <w:t xml:space="preserve"> two methods of characterization.  Apply to the graph below.  Copy graph into your own word file.  Fill it in.  Work VIA something with a partner if you wish.  Do not meet in person</w:t>
      </w:r>
    </w:p>
    <w:p w14:paraId="15DA166B" w14:textId="77777777" w:rsidR="009636F3" w:rsidRPr="005E2343" w:rsidRDefault="009636F3" w:rsidP="009636F3">
      <w:pPr>
        <w:spacing w:after="0"/>
        <w:rPr>
          <w:rFonts w:ascii="Georgia" w:eastAsia="Times New Roman" w:hAnsi="Georgia" w:cs="Times New Roman"/>
          <w:color w:val="000000"/>
          <w:sz w:val="32"/>
          <w:szCs w:val="32"/>
        </w:rPr>
      </w:pPr>
    </w:p>
    <w:p w14:paraId="016FD439" w14:textId="6A9AC3A3" w:rsidR="00F76186" w:rsidRPr="005E2343" w:rsidRDefault="009636F3" w:rsidP="009636F3">
      <w:pPr>
        <w:spacing w:after="0"/>
        <w:rPr>
          <w:rFonts w:ascii="Georgia" w:eastAsia="Times New Roman" w:hAnsi="Georgia" w:cs="Times New Roman"/>
          <w:color w:val="000000"/>
          <w:sz w:val="32"/>
          <w:szCs w:val="32"/>
        </w:rPr>
      </w:pPr>
      <w:r w:rsidRPr="005E2343">
        <w:rPr>
          <w:rFonts w:ascii="Georgia" w:eastAsia="Times New Roman" w:hAnsi="Georgia" w:cs="Times New Roman"/>
          <w:color w:val="000000"/>
          <w:sz w:val="32"/>
          <w:szCs w:val="32"/>
        </w:rPr>
        <w:t xml:space="preserve">After reading the story get on Teams and help with the discussion and understanding of others through the posts identified by titles.  </w:t>
      </w:r>
    </w:p>
    <w:p w14:paraId="19CC4AA5" w14:textId="68EF012B" w:rsidR="00437F03" w:rsidRDefault="00437F03" w:rsidP="00D93506">
      <w:pPr>
        <w:spacing w:after="0"/>
        <w:rPr>
          <w:rFonts w:ascii="Georgia" w:eastAsia="Times New Roman" w:hAnsi="Georgia" w:cs="Times New Roman"/>
          <w:color w:val="000000"/>
          <w:sz w:val="34"/>
          <w:szCs w:val="34"/>
        </w:rPr>
      </w:pPr>
      <w:r>
        <w:rPr>
          <w:rFonts w:ascii="Georgia" w:eastAsia="Times New Roman" w:hAnsi="Georgia" w:cs="Times New Roman"/>
          <w:color w:val="000000"/>
          <w:sz w:val="34"/>
          <w:szCs w:val="34"/>
        </w:rPr>
        <w:br w:type="page"/>
      </w:r>
    </w:p>
    <w:tbl>
      <w:tblPr>
        <w:tblStyle w:val="TableGrid"/>
        <w:tblW w:w="0" w:type="auto"/>
        <w:jc w:val="center"/>
        <w:tblLook w:val="04A0" w:firstRow="1" w:lastRow="0" w:firstColumn="1" w:lastColumn="0" w:noHBand="0" w:noVBand="1"/>
      </w:tblPr>
      <w:tblGrid>
        <w:gridCol w:w="2337"/>
        <w:gridCol w:w="2337"/>
        <w:gridCol w:w="2338"/>
        <w:gridCol w:w="2338"/>
      </w:tblGrid>
      <w:tr w:rsidR="00A96A2E" w14:paraId="3685396F" w14:textId="77777777" w:rsidTr="00453F8E">
        <w:trPr>
          <w:trHeight w:val="1070"/>
          <w:jc w:val="center"/>
        </w:trPr>
        <w:tc>
          <w:tcPr>
            <w:tcW w:w="2337" w:type="dxa"/>
            <w:vAlign w:val="center"/>
          </w:tcPr>
          <w:p w14:paraId="013FCDBA" w14:textId="77777777" w:rsidR="00A96A2E" w:rsidRPr="00715F38" w:rsidRDefault="00A96A2E" w:rsidP="00453F8E">
            <w:pPr>
              <w:rPr>
                <w:rFonts w:ascii="Georgia" w:eastAsia="Times New Roman" w:hAnsi="Georgia" w:cs="Times New Roman"/>
                <w:color w:val="000000"/>
                <w:sz w:val="24"/>
                <w:szCs w:val="24"/>
              </w:rPr>
            </w:pPr>
            <w:r w:rsidRPr="00715F38">
              <w:rPr>
                <w:rFonts w:ascii="Georgia" w:eastAsia="Times New Roman" w:hAnsi="Georgia" w:cs="Times New Roman"/>
                <w:color w:val="000000"/>
                <w:sz w:val="24"/>
                <w:szCs w:val="24"/>
              </w:rPr>
              <w:lastRenderedPageBreak/>
              <w:t>Character</w:t>
            </w:r>
          </w:p>
        </w:tc>
        <w:tc>
          <w:tcPr>
            <w:tcW w:w="2337" w:type="dxa"/>
            <w:vAlign w:val="center"/>
          </w:tcPr>
          <w:p w14:paraId="07C40515" w14:textId="77777777" w:rsidR="00A96A2E" w:rsidRPr="00715F38" w:rsidRDefault="00A96A2E" w:rsidP="00453F8E">
            <w:pPr>
              <w:rPr>
                <w:rFonts w:ascii="Georgia" w:eastAsia="Times New Roman" w:hAnsi="Georgia" w:cs="Times New Roman"/>
                <w:color w:val="000000"/>
                <w:sz w:val="24"/>
                <w:szCs w:val="24"/>
              </w:rPr>
            </w:pPr>
            <w:r w:rsidRPr="00715F38">
              <w:rPr>
                <w:rFonts w:ascii="Georgia" w:eastAsia="Times New Roman" w:hAnsi="Georgia" w:cs="Times New Roman"/>
                <w:color w:val="000000"/>
                <w:sz w:val="24"/>
                <w:szCs w:val="24"/>
              </w:rPr>
              <w:t>What we know (trait)</w:t>
            </w:r>
          </w:p>
        </w:tc>
        <w:tc>
          <w:tcPr>
            <w:tcW w:w="2338" w:type="dxa"/>
            <w:vAlign w:val="center"/>
          </w:tcPr>
          <w:p w14:paraId="0603A610" w14:textId="77777777" w:rsidR="00A96A2E" w:rsidRPr="00715F38" w:rsidRDefault="00A96A2E" w:rsidP="00453F8E">
            <w:pPr>
              <w:rPr>
                <w:rFonts w:ascii="Georgia" w:eastAsia="Times New Roman" w:hAnsi="Georgia" w:cs="Times New Roman"/>
                <w:color w:val="000000"/>
                <w:sz w:val="24"/>
                <w:szCs w:val="24"/>
              </w:rPr>
            </w:pPr>
            <w:r w:rsidRPr="00715F38">
              <w:rPr>
                <w:rFonts w:ascii="Georgia" w:eastAsia="Times New Roman" w:hAnsi="Georgia" w:cs="Times New Roman"/>
                <w:color w:val="000000"/>
                <w:sz w:val="24"/>
                <w:szCs w:val="24"/>
              </w:rPr>
              <w:t>How we know</w:t>
            </w:r>
          </w:p>
          <w:p w14:paraId="550671F7" w14:textId="358197DF" w:rsidR="00A96A2E" w:rsidRPr="00715F38" w:rsidRDefault="00A96A2E" w:rsidP="00453F8E">
            <w:pPr>
              <w:rPr>
                <w:rFonts w:ascii="Georgia" w:eastAsia="Times New Roman" w:hAnsi="Georgia" w:cs="Times New Roman"/>
                <w:color w:val="000000"/>
                <w:sz w:val="24"/>
                <w:szCs w:val="24"/>
              </w:rPr>
            </w:pPr>
            <w:r w:rsidRPr="00715F38">
              <w:rPr>
                <w:rFonts w:ascii="Georgia" w:eastAsia="Times New Roman" w:hAnsi="Georgia" w:cs="Times New Roman"/>
                <w:color w:val="000000"/>
                <w:sz w:val="24"/>
                <w:szCs w:val="24"/>
              </w:rPr>
              <w:t>(method)</w:t>
            </w:r>
            <w:r w:rsidR="00285B81">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personal histories  What they say</w:t>
            </w:r>
          </w:p>
        </w:tc>
        <w:tc>
          <w:tcPr>
            <w:tcW w:w="2338" w:type="dxa"/>
            <w:vAlign w:val="center"/>
          </w:tcPr>
          <w:p w14:paraId="734EF11F" w14:textId="77777777" w:rsidR="00A96A2E" w:rsidRPr="00715F38" w:rsidRDefault="00A96A2E" w:rsidP="00453F8E">
            <w:pPr>
              <w:rPr>
                <w:rFonts w:ascii="Georgia" w:eastAsia="Times New Roman" w:hAnsi="Georgia" w:cs="Times New Roman"/>
                <w:color w:val="000000"/>
                <w:sz w:val="24"/>
                <w:szCs w:val="24"/>
              </w:rPr>
            </w:pPr>
            <w:r w:rsidRPr="00715F38">
              <w:rPr>
                <w:rFonts w:ascii="Georgia" w:eastAsia="Times New Roman" w:hAnsi="Georgia" w:cs="Times New Roman"/>
                <w:color w:val="000000"/>
                <w:sz w:val="24"/>
                <w:szCs w:val="24"/>
              </w:rPr>
              <w:t>What impact did this have on the plot?</w:t>
            </w:r>
          </w:p>
        </w:tc>
      </w:tr>
      <w:tr w:rsidR="00A96A2E" w14:paraId="78C35F78" w14:textId="77777777" w:rsidTr="00453F8E">
        <w:trPr>
          <w:trHeight w:val="2021"/>
          <w:jc w:val="center"/>
        </w:trPr>
        <w:tc>
          <w:tcPr>
            <w:tcW w:w="2337" w:type="dxa"/>
          </w:tcPr>
          <w:p w14:paraId="2FF924E0" w14:textId="77777777" w:rsidR="00A96A2E" w:rsidRPr="003A1391" w:rsidRDefault="00A96A2E" w:rsidP="00453F8E">
            <w:pPr>
              <w:rPr>
                <w:rFonts w:ascii="Georgia" w:eastAsia="Times New Roman" w:hAnsi="Georgia" w:cs="Times New Roman"/>
                <w:color w:val="000000"/>
                <w:sz w:val="24"/>
                <w:szCs w:val="24"/>
              </w:rPr>
            </w:pPr>
            <w:r w:rsidRPr="003A1391">
              <w:rPr>
                <w:rFonts w:ascii="Georgia" w:eastAsia="Times New Roman" w:hAnsi="Georgia" w:cs="Times New Roman"/>
                <w:color w:val="000000"/>
                <w:sz w:val="24"/>
                <w:szCs w:val="24"/>
              </w:rPr>
              <w:t>SHIFTLET</w:t>
            </w:r>
          </w:p>
        </w:tc>
        <w:tc>
          <w:tcPr>
            <w:tcW w:w="2337" w:type="dxa"/>
          </w:tcPr>
          <w:p w14:paraId="04087F25" w14:textId="77777777" w:rsidR="00A96A2E" w:rsidRPr="009A49A8" w:rsidRDefault="00A96A2E" w:rsidP="00453F8E">
            <w:pPr>
              <w:rPr>
                <w:rFonts w:ascii="Georgia" w:eastAsia="Times New Roman" w:hAnsi="Georgia" w:cs="Times New Roman"/>
                <w:color w:val="000000"/>
              </w:rPr>
            </w:pPr>
            <w:r w:rsidRPr="009A49A8">
              <w:rPr>
                <w:rFonts w:ascii="Georgia" w:eastAsia="Times New Roman" w:hAnsi="Georgia" w:cs="Times New Roman"/>
                <w:color w:val="000000"/>
              </w:rPr>
              <w:t>1</w:t>
            </w:r>
          </w:p>
        </w:tc>
        <w:tc>
          <w:tcPr>
            <w:tcW w:w="2338" w:type="dxa"/>
          </w:tcPr>
          <w:p w14:paraId="550252C8" w14:textId="1E4B88BD" w:rsidR="00A96A2E" w:rsidRPr="009A49A8" w:rsidRDefault="00285B81" w:rsidP="00453F8E">
            <w:pPr>
              <w:rPr>
                <w:rFonts w:ascii="Georgia" w:eastAsia="Times New Roman" w:hAnsi="Georgia" w:cs="Times New Roman"/>
                <w:color w:val="000000"/>
              </w:rPr>
            </w:pPr>
            <w:r>
              <w:rPr>
                <w:rFonts w:ascii="Georgia" w:eastAsia="Times New Roman" w:hAnsi="Georgia" w:cs="Times New Roman"/>
                <w:color w:val="000000"/>
              </w:rPr>
              <w:t>Personal Histories</w:t>
            </w:r>
          </w:p>
        </w:tc>
        <w:tc>
          <w:tcPr>
            <w:tcW w:w="2338" w:type="dxa"/>
          </w:tcPr>
          <w:p w14:paraId="552EA02A" w14:textId="77777777" w:rsidR="00A96A2E" w:rsidRPr="009A49A8" w:rsidRDefault="00A96A2E" w:rsidP="00453F8E">
            <w:pPr>
              <w:rPr>
                <w:rFonts w:ascii="Georgia" w:eastAsia="Times New Roman" w:hAnsi="Georgia" w:cs="Times New Roman"/>
                <w:color w:val="000000"/>
              </w:rPr>
            </w:pPr>
          </w:p>
        </w:tc>
      </w:tr>
      <w:tr w:rsidR="00A96A2E" w14:paraId="625D3262" w14:textId="77777777" w:rsidTr="00453F8E">
        <w:trPr>
          <w:trHeight w:val="2021"/>
          <w:jc w:val="center"/>
        </w:trPr>
        <w:tc>
          <w:tcPr>
            <w:tcW w:w="2337" w:type="dxa"/>
          </w:tcPr>
          <w:p w14:paraId="7A32743A" w14:textId="77777777" w:rsidR="00A96A2E" w:rsidRPr="003A1391" w:rsidRDefault="00A96A2E" w:rsidP="00453F8E">
            <w:pPr>
              <w:rPr>
                <w:rFonts w:ascii="Georgia" w:eastAsia="Times New Roman" w:hAnsi="Georgia" w:cs="Times New Roman"/>
                <w:color w:val="000000"/>
                <w:sz w:val="24"/>
                <w:szCs w:val="24"/>
              </w:rPr>
            </w:pPr>
          </w:p>
        </w:tc>
        <w:tc>
          <w:tcPr>
            <w:tcW w:w="2337" w:type="dxa"/>
          </w:tcPr>
          <w:p w14:paraId="7CA1DC2A" w14:textId="77777777" w:rsidR="00A96A2E" w:rsidRPr="009A49A8" w:rsidRDefault="00A96A2E" w:rsidP="00453F8E">
            <w:pPr>
              <w:rPr>
                <w:rFonts w:ascii="Georgia" w:eastAsia="Times New Roman" w:hAnsi="Georgia" w:cs="Times New Roman"/>
                <w:color w:val="000000"/>
              </w:rPr>
            </w:pPr>
            <w:r w:rsidRPr="009A49A8">
              <w:rPr>
                <w:rFonts w:ascii="Georgia" w:eastAsia="Times New Roman" w:hAnsi="Georgia" w:cs="Times New Roman"/>
                <w:color w:val="000000"/>
              </w:rPr>
              <w:t>2</w:t>
            </w:r>
          </w:p>
        </w:tc>
        <w:tc>
          <w:tcPr>
            <w:tcW w:w="2338" w:type="dxa"/>
          </w:tcPr>
          <w:p w14:paraId="68882447" w14:textId="001ACE90" w:rsidR="00A96A2E" w:rsidRPr="009A49A8" w:rsidRDefault="00285B81" w:rsidP="00453F8E">
            <w:pPr>
              <w:rPr>
                <w:rFonts w:ascii="Georgia" w:eastAsia="Times New Roman" w:hAnsi="Georgia" w:cs="Times New Roman"/>
                <w:color w:val="000000"/>
              </w:rPr>
            </w:pPr>
            <w:r>
              <w:rPr>
                <w:rFonts w:ascii="Georgia" w:eastAsia="Times New Roman" w:hAnsi="Georgia" w:cs="Times New Roman"/>
                <w:color w:val="000000"/>
              </w:rPr>
              <w:t>What they say</w:t>
            </w:r>
          </w:p>
        </w:tc>
        <w:tc>
          <w:tcPr>
            <w:tcW w:w="2338" w:type="dxa"/>
          </w:tcPr>
          <w:p w14:paraId="49E49CB9" w14:textId="77777777" w:rsidR="00A96A2E" w:rsidRPr="009A49A8" w:rsidRDefault="00A96A2E" w:rsidP="00453F8E">
            <w:pPr>
              <w:rPr>
                <w:rFonts w:ascii="Georgia" w:eastAsia="Times New Roman" w:hAnsi="Georgia" w:cs="Times New Roman"/>
                <w:color w:val="000000"/>
              </w:rPr>
            </w:pPr>
          </w:p>
        </w:tc>
      </w:tr>
      <w:tr w:rsidR="00285B81" w14:paraId="02A1F814" w14:textId="77777777" w:rsidTr="00453F8E">
        <w:trPr>
          <w:trHeight w:val="2021"/>
          <w:jc w:val="center"/>
        </w:trPr>
        <w:tc>
          <w:tcPr>
            <w:tcW w:w="2337" w:type="dxa"/>
          </w:tcPr>
          <w:p w14:paraId="2C62B6E4" w14:textId="77777777" w:rsidR="00285B81" w:rsidRPr="003A1391" w:rsidRDefault="00285B81" w:rsidP="00285B81">
            <w:pPr>
              <w:rPr>
                <w:rFonts w:ascii="Georgia" w:eastAsia="Times New Roman" w:hAnsi="Georgia" w:cs="Times New Roman"/>
                <w:color w:val="000000"/>
                <w:sz w:val="24"/>
                <w:szCs w:val="24"/>
              </w:rPr>
            </w:pPr>
            <w:r w:rsidRPr="003A1391">
              <w:rPr>
                <w:rFonts w:ascii="Georgia" w:eastAsia="Times New Roman" w:hAnsi="Georgia" w:cs="Times New Roman"/>
                <w:color w:val="000000"/>
                <w:sz w:val="24"/>
                <w:szCs w:val="24"/>
              </w:rPr>
              <w:t>Lucynell Crater (</w:t>
            </w:r>
            <w:r>
              <w:rPr>
                <w:rFonts w:ascii="Georgia" w:eastAsia="Times New Roman" w:hAnsi="Georgia" w:cs="Times New Roman"/>
                <w:color w:val="000000"/>
                <w:sz w:val="24"/>
                <w:szCs w:val="24"/>
              </w:rPr>
              <w:t>mother</w:t>
            </w:r>
            <w:r w:rsidRPr="003A1391">
              <w:rPr>
                <w:rFonts w:ascii="Georgia" w:eastAsia="Times New Roman" w:hAnsi="Georgia" w:cs="Times New Roman"/>
                <w:color w:val="000000"/>
                <w:sz w:val="24"/>
                <w:szCs w:val="24"/>
              </w:rPr>
              <w:t>)</w:t>
            </w:r>
          </w:p>
        </w:tc>
        <w:tc>
          <w:tcPr>
            <w:tcW w:w="2337" w:type="dxa"/>
          </w:tcPr>
          <w:p w14:paraId="620F01C6" w14:textId="77777777" w:rsidR="00285B81" w:rsidRPr="009A49A8" w:rsidRDefault="00285B81" w:rsidP="00285B81">
            <w:pPr>
              <w:rPr>
                <w:rFonts w:ascii="Georgia" w:eastAsia="Times New Roman" w:hAnsi="Georgia" w:cs="Times New Roman"/>
                <w:color w:val="000000"/>
              </w:rPr>
            </w:pPr>
            <w:r w:rsidRPr="009A49A8">
              <w:rPr>
                <w:rFonts w:ascii="Georgia" w:eastAsia="Times New Roman" w:hAnsi="Georgia" w:cs="Times New Roman"/>
                <w:color w:val="000000"/>
              </w:rPr>
              <w:t>1</w:t>
            </w:r>
          </w:p>
        </w:tc>
        <w:tc>
          <w:tcPr>
            <w:tcW w:w="2338" w:type="dxa"/>
          </w:tcPr>
          <w:p w14:paraId="74C3E490" w14:textId="2C7AFF97" w:rsidR="00285B81" w:rsidRPr="009A49A8" w:rsidRDefault="00285B81" w:rsidP="00285B81">
            <w:pPr>
              <w:rPr>
                <w:rFonts w:ascii="Georgia" w:eastAsia="Times New Roman" w:hAnsi="Georgia" w:cs="Times New Roman"/>
                <w:color w:val="000000"/>
              </w:rPr>
            </w:pPr>
            <w:r>
              <w:rPr>
                <w:rFonts w:ascii="Georgia" w:eastAsia="Times New Roman" w:hAnsi="Georgia" w:cs="Times New Roman"/>
                <w:color w:val="000000"/>
              </w:rPr>
              <w:t>Personal Histories</w:t>
            </w:r>
          </w:p>
        </w:tc>
        <w:tc>
          <w:tcPr>
            <w:tcW w:w="2338" w:type="dxa"/>
          </w:tcPr>
          <w:p w14:paraId="1A246E23" w14:textId="77777777" w:rsidR="00285B81" w:rsidRPr="009A49A8" w:rsidRDefault="00285B81" w:rsidP="00285B81">
            <w:pPr>
              <w:rPr>
                <w:rFonts w:ascii="Georgia" w:eastAsia="Times New Roman" w:hAnsi="Georgia" w:cs="Times New Roman"/>
                <w:color w:val="000000"/>
              </w:rPr>
            </w:pPr>
          </w:p>
        </w:tc>
      </w:tr>
      <w:tr w:rsidR="00285B81" w14:paraId="29352AD7" w14:textId="77777777" w:rsidTr="00453F8E">
        <w:trPr>
          <w:trHeight w:val="2021"/>
          <w:jc w:val="center"/>
        </w:trPr>
        <w:tc>
          <w:tcPr>
            <w:tcW w:w="2337" w:type="dxa"/>
          </w:tcPr>
          <w:p w14:paraId="1AB6D60F" w14:textId="77777777" w:rsidR="00285B81" w:rsidRPr="00715F38" w:rsidRDefault="00285B81" w:rsidP="00285B81">
            <w:pPr>
              <w:rPr>
                <w:rFonts w:ascii="Georgia" w:eastAsia="Times New Roman" w:hAnsi="Georgia" w:cs="Times New Roman"/>
                <w:color w:val="000000"/>
                <w:sz w:val="24"/>
                <w:szCs w:val="24"/>
              </w:rPr>
            </w:pPr>
          </w:p>
        </w:tc>
        <w:tc>
          <w:tcPr>
            <w:tcW w:w="2337" w:type="dxa"/>
          </w:tcPr>
          <w:p w14:paraId="733EB92B" w14:textId="77777777" w:rsidR="00285B81" w:rsidRPr="009A49A8" w:rsidRDefault="00285B81" w:rsidP="00285B81">
            <w:pPr>
              <w:rPr>
                <w:rFonts w:ascii="Georgia" w:eastAsia="Times New Roman" w:hAnsi="Georgia" w:cs="Times New Roman"/>
                <w:color w:val="000000"/>
              </w:rPr>
            </w:pPr>
            <w:r w:rsidRPr="009A49A8">
              <w:rPr>
                <w:rFonts w:ascii="Georgia" w:eastAsia="Times New Roman" w:hAnsi="Georgia" w:cs="Times New Roman"/>
                <w:color w:val="000000"/>
              </w:rPr>
              <w:t>2</w:t>
            </w:r>
          </w:p>
        </w:tc>
        <w:tc>
          <w:tcPr>
            <w:tcW w:w="2338" w:type="dxa"/>
          </w:tcPr>
          <w:p w14:paraId="48528E8C" w14:textId="4DA8943F" w:rsidR="00285B81" w:rsidRPr="009A49A8" w:rsidRDefault="00285B81" w:rsidP="00285B81">
            <w:pPr>
              <w:rPr>
                <w:rFonts w:ascii="Georgia" w:eastAsia="Times New Roman" w:hAnsi="Georgia" w:cs="Times New Roman"/>
                <w:color w:val="000000"/>
              </w:rPr>
            </w:pPr>
            <w:r>
              <w:rPr>
                <w:rFonts w:ascii="Georgia" w:eastAsia="Times New Roman" w:hAnsi="Georgia" w:cs="Times New Roman"/>
                <w:color w:val="000000"/>
              </w:rPr>
              <w:t>What they say</w:t>
            </w:r>
          </w:p>
        </w:tc>
        <w:tc>
          <w:tcPr>
            <w:tcW w:w="2338" w:type="dxa"/>
          </w:tcPr>
          <w:p w14:paraId="2233684E" w14:textId="77777777" w:rsidR="00285B81" w:rsidRPr="009A49A8" w:rsidRDefault="00285B81" w:rsidP="00285B81">
            <w:pPr>
              <w:rPr>
                <w:rFonts w:ascii="Georgia" w:eastAsia="Times New Roman" w:hAnsi="Georgia" w:cs="Times New Roman"/>
                <w:color w:val="000000"/>
              </w:rPr>
            </w:pPr>
          </w:p>
        </w:tc>
      </w:tr>
      <w:tr w:rsidR="00285B81" w14:paraId="79F0DEC8" w14:textId="77777777" w:rsidTr="00453F8E">
        <w:trPr>
          <w:trHeight w:val="2021"/>
          <w:jc w:val="center"/>
        </w:trPr>
        <w:tc>
          <w:tcPr>
            <w:tcW w:w="2337" w:type="dxa"/>
          </w:tcPr>
          <w:p w14:paraId="77B93DEA" w14:textId="77777777" w:rsidR="00285B81" w:rsidRPr="00715F38" w:rsidRDefault="00285B81" w:rsidP="00285B81">
            <w:pPr>
              <w:rPr>
                <w:rFonts w:ascii="Georgia" w:eastAsia="Times New Roman" w:hAnsi="Georgia" w:cs="Times New Roman"/>
                <w:color w:val="000000"/>
                <w:sz w:val="24"/>
                <w:szCs w:val="24"/>
              </w:rPr>
            </w:pPr>
            <w:r w:rsidRPr="003A1391">
              <w:rPr>
                <w:rFonts w:ascii="Georgia" w:eastAsia="Times New Roman" w:hAnsi="Georgia" w:cs="Times New Roman"/>
                <w:color w:val="000000"/>
                <w:sz w:val="24"/>
                <w:szCs w:val="24"/>
              </w:rPr>
              <w:t>Lucynell Crater</w:t>
            </w:r>
            <w:r>
              <w:rPr>
                <w:rFonts w:ascii="Georgia" w:eastAsia="Times New Roman" w:hAnsi="Georgia" w:cs="Times New Roman"/>
                <w:color w:val="000000"/>
                <w:sz w:val="24"/>
                <w:szCs w:val="24"/>
              </w:rPr>
              <w:t xml:space="preserve"> (daughter)</w:t>
            </w:r>
          </w:p>
        </w:tc>
        <w:tc>
          <w:tcPr>
            <w:tcW w:w="2337" w:type="dxa"/>
          </w:tcPr>
          <w:p w14:paraId="1889229C" w14:textId="77777777" w:rsidR="00285B81" w:rsidRPr="009A49A8" w:rsidRDefault="00285B81" w:rsidP="00285B81">
            <w:pPr>
              <w:rPr>
                <w:rFonts w:ascii="Georgia" w:eastAsia="Times New Roman" w:hAnsi="Georgia" w:cs="Times New Roman"/>
                <w:color w:val="000000"/>
              </w:rPr>
            </w:pPr>
            <w:r w:rsidRPr="009A49A8">
              <w:rPr>
                <w:rFonts w:ascii="Georgia" w:eastAsia="Times New Roman" w:hAnsi="Georgia" w:cs="Times New Roman"/>
                <w:color w:val="000000"/>
              </w:rPr>
              <w:t>1</w:t>
            </w:r>
          </w:p>
        </w:tc>
        <w:tc>
          <w:tcPr>
            <w:tcW w:w="2338" w:type="dxa"/>
          </w:tcPr>
          <w:p w14:paraId="60018406" w14:textId="0A619242" w:rsidR="00285B81" w:rsidRPr="009A49A8" w:rsidRDefault="00285B81" w:rsidP="00285B81">
            <w:pPr>
              <w:rPr>
                <w:rFonts w:ascii="Georgia" w:eastAsia="Times New Roman" w:hAnsi="Georgia" w:cs="Times New Roman"/>
                <w:color w:val="000000"/>
              </w:rPr>
            </w:pPr>
            <w:r>
              <w:rPr>
                <w:rFonts w:ascii="Georgia" w:eastAsia="Times New Roman" w:hAnsi="Georgia" w:cs="Times New Roman"/>
                <w:color w:val="000000"/>
              </w:rPr>
              <w:t>Personal Histories</w:t>
            </w:r>
          </w:p>
        </w:tc>
        <w:tc>
          <w:tcPr>
            <w:tcW w:w="2338" w:type="dxa"/>
          </w:tcPr>
          <w:p w14:paraId="3532D3B7" w14:textId="77777777" w:rsidR="00285B81" w:rsidRPr="009A49A8" w:rsidRDefault="00285B81" w:rsidP="00285B81">
            <w:pPr>
              <w:rPr>
                <w:rFonts w:ascii="Georgia" w:eastAsia="Times New Roman" w:hAnsi="Georgia" w:cs="Times New Roman"/>
                <w:color w:val="000000"/>
              </w:rPr>
            </w:pPr>
          </w:p>
        </w:tc>
      </w:tr>
      <w:tr w:rsidR="00285B81" w14:paraId="71ED2E11" w14:textId="77777777" w:rsidTr="00453F8E">
        <w:trPr>
          <w:trHeight w:val="2021"/>
          <w:jc w:val="center"/>
        </w:trPr>
        <w:tc>
          <w:tcPr>
            <w:tcW w:w="2337" w:type="dxa"/>
          </w:tcPr>
          <w:p w14:paraId="289F8D8D" w14:textId="77777777" w:rsidR="00285B81" w:rsidRPr="00715F38" w:rsidRDefault="00285B81" w:rsidP="00285B81">
            <w:pPr>
              <w:rPr>
                <w:rFonts w:ascii="Georgia" w:eastAsia="Times New Roman" w:hAnsi="Georgia" w:cs="Times New Roman"/>
                <w:color w:val="000000"/>
                <w:sz w:val="24"/>
                <w:szCs w:val="24"/>
              </w:rPr>
            </w:pPr>
          </w:p>
        </w:tc>
        <w:tc>
          <w:tcPr>
            <w:tcW w:w="2337" w:type="dxa"/>
          </w:tcPr>
          <w:p w14:paraId="0C062D79" w14:textId="77777777" w:rsidR="00285B81" w:rsidRPr="009A49A8" w:rsidRDefault="00285B81" w:rsidP="00285B81">
            <w:pPr>
              <w:rPr>
                <w:rFonts w:ascii="Georgia" w:eastAsia="Times New Roman" w:hAnsi="Georgia" w:cs="Times New Roman"/>
                <w:color w:val="000000"/>
              </w:rPr>
            </w:pPr>
            <w:r w:rsidRPr="009A49A8">
              <w:rPr>
                <w:rFonts w:ascii="Georgia" w:eastAsia="Times New Roman" w:hAnsi="Georgia" w:cs="Times New Roman"/>
                <w:color w:val="000000"/>
              </w:rPr>
              <w:t>2</w:t>
            </w:r>
          </w:p>
        </w:tc>
        <w:tc>
          <w:tcPr>
            <w:tcW w:w="2338" w:type="dxa"/>
          </w:tcPr>
          <w:p w14:paraId="640B26DD" w14:textId="6447C9F8" w:rsidR="00285B81" w:rsidRPr="009A49A8" w:rsidRDefault="00285B81" w:rsidP="00285B81">
            <w:pPr>
              <w:rPr>
                <w:rFonts w:ascii="Georgia" w:eastAsia="Times New Roman" w:hAnsi="Georgia" w:cs="Times New Roman"/>
                <w:color w:val="000000"/>
              </w:rPr>
            </w:pPr>
            <w:r>
              <w:rPr>
                <w:rFonts w:ascii="Georgia" w:eastAsia="Times New Roman" w:hAnsi="Georgia" w:cs="Times New Roman"/>
                <w:color w:val="000000"/>
              </w:rPr>
              <w:t>What they say</w:t>
            </w:r>
          </w:p>
        </w:tc>
        <w:tc>
          <w:tcPr>
            <w:tcW w:w="2338" w:type="dxa"/>
          </w:tcPr>
          <w:p w14:paraId="1ADED710" w14:textId="77777777" w:rsidR="00285B81" w:rsidRPr="009A49A8" w:rsidRDefault="00285B81" w:rsidP="00285B81">
            <w:pPr>
              <w:rPr>
                <w:rFonts w:ascii="Georgia" w:eastAsia="Times New Roman" w:hAnsi="Georgia" w:cs="Times New Roman"/>
                <w:color w:val="000000"/>
              </w:rPr>
            </w:pPr>
          </w:p>
        </w:tc>
      </w:tr>
    </w:tbl>
    <w:p w14:paraId="2D90335F" w14:textId="79C5D0A2" w:rsidR="00437F03" w:rsidRDefault="00437F03" w:rsidP="00D93506">
      <w:pPr>
        <w:spacing w:after="0"/>
        <w:rPr>
          <w:rFonts w:ascii="Georgia" w:eastAsia="Times New Roman" w:hAnsi="Georgia" w:cs="Times New Roman"/>
          <w:color w:val="000000"/>
          <w:sz w:val="34"/>
          <w:szCs w:val="34"/>
        </w:rPr>
      </w:pPr>
      <w:r>
        <w:rPr>
          <w:rFonts w:ascii="Georgia" w:eastAsia="Times New Roman" w:hAnsi="Georgia" w:cs="Times New Roman"/>
          <w:color w:val="000000"/>
          <w:sz w:val="34"/>
          <w:szCs w:val="34"/>
        </w:rPr>
        <w:br w:type="page"/>
      </w:r>
    </w:p>
    <w:p w14:paraId="5781257A" w14:textId="77777777" w:rsidR="00346C75" w:rsidRPr="00AB1514" w:rsidRDefault="00346C75" w:rsidP="00D93506">
      <w:pPr>
        <w:spacing w:after="0" w:line="240" w:lineRule="auto"/>
        <w:rPr>
          <w:rFonts w:ascii="Times New Roman" w:eastAsia="Times New Roman" w:hAnsi="Times New Roman" w:cs="Times New Roman"/>
          <w:sz w:val="34"/>
          <w:szCs w:val="34"/>
        </w:rPr>
      </w:pPr>
      <w:bookmarkStart w:id="0" w:name="_GoBack"/>
      <w:bookmarkEnd w:id="0"/>
      <w:r w:rsidRPr="00A86FAD">
        <w:rPr>
          <w:rFonts w:ascii="Georgia" w:eastAsia="Times New Roman" w:hAnsi="Georgia" w:cs="Times New Roman"/>
          <w:b/>
          <w:bCs/>
          <w:color w:val="000000"/>
          <w:sz w:val="34"/>
          <w:szCs w:val="34"/>
        </w:rPr>
        <w:lastRenderedPageBreak/>
        <w:t>A Character Sketch</w:t>
      </w:r>
      <w:r w:rsidRPr="00AB1514">
        <w:rPr>
          <w:rFonts w:ascii="Georgia" w:eastAsia="Times New Roman" w:hAnsi="Georgia" w:cs="Times New Roman"/>
          <w:color w:val="000000"/>
          <w:sz w:val="34"/>
          <w:szCs w:val="34"/>
        </w:rPr>
        <w:t xml:space="preserve"> is a written description of a character in a story.</w:t>
      </w:r>
    </w:p>
    <w:p w14:paraId="10878D8B" w14:textId="77777777" w:rsidR="00346C75" w:rsidRPr="00AB1514" w:rsidRDefault="00346C75" w:rsidP="00D93506">
      <w:pPr>
        <w:spacing w:after="0" w:line="240" w:lineRule="auto"/>
        <w:rPr>
          <w:rFonts w:ascii="Arial" w:eastAsia="Times New Roman" w:hAnsi="Arial" w:cs="Arial"/>
          <w:sz w:val="34"/>
          <w:szCs w:val="34"/>
        </w:rPr>
      </w:pPr>
    </w:p>
    <w:p w14:paraId="23F25EFE" w14:textId="77777777" w:rsidR="00A86FAD" w:rsidRDefault="00346C75" w:rsidP="00D93506">
      <w:pPr>
        <w:spacing w:after="0" w:line="240" w:lineRule="auto"/>
        <w:rPr>
          <w:rFonts w:ascii="Georgia" w:eastAsia="Times New Roman" w:hAnsi="Georgia" w:cs="Times New Roman"/>
          <w:color w:val="000000"/>
          <w:sz w:val="34"/>
          <w:szCs w:val="34"/>
        </w:rPr>
      </w:pPr>
      <w:r w:rsidRPr="00AB1514">
        <w:rPr>
          <w:rFonts w:ascii="Georgia" w:eastAsia="Times New Roman" w:hAnsi="Georgia" w:cs="Times New Roman"/>
          <w:color w:val="000000"/>
          <w:sz w:val="34"/>
          <w:szCs w:val="34"/>
        </w:rPr>
        <w:t xml:space="preserve">Think about the image to convey. Character Sketch identifies many of the character details and includes how we know these traits (without saying how we know this). </w:t>
      </w:r>
    </w:p>
    <w:p w14:paraId="3B4DC744" w14:textId="0258CE63" w:rsidR="00346C75" w:rsidRPr="00AB1514" w:rsidRDefault="00346C75" w:rsidP="00D93506">
      <w:pPr>
        <w:spacing w:after="0" w:line="240" w:lineRule="auto"/>
        <w:rPr>
          <w:rFonts w:ascii="Times New Roman" w:eastAsia="Times New Roman" w:hAnsi="Times New Roman" w:cs="Times New Roman"/>
          <w:sz w:val="34"/>
          <w:szCs w:val="34"/>
        </w:rPr>
      </w:pPr>
      <w:r w:rsidRPr="00AB1514">
        <w:rPr>
          <w:rFonts w:ascii="Georgia" w:eastAsia="Times New Roman" w:hAnsi="Georgia" w:cs="Times New Roman"/>
          <w:color w:val="000000"/>
          <w:sz w:val="34"/>
          <w:szCs w:val="34"/>
        </w:rPr>
        <w:t xml:space="preserve">Using the observations from the different types of characterization will be evidence of the character traits. Character sketch is NOT just a list of traits. </w:t>
      </w:r>
    </w:p>
    <w:p w14:paraId="31E25744" w14:textId="77777777" w:rsidR="00346C75" w:rsidRPr="00AB1514" w:rsidRDefault="00346C75" w:rsidP="00D93506">
      <w:pPr>
        <w:spacing w:after="0" w:line="240" w:lineRule="auto"/>
        <w:rPr>
          <w:rFonts w:ascii="Georgia" w:eastAsia="Times New Roman" w:hAnsi="Georgia" w:cs="Times New Roman"/>
          <w:color w:val="000000"/>
          <w:sz w:val="34"/>
          <w:szCs w:val="34"/>
        </w:rPr>
      </w:pPr>
    </w:p>
    <w:p w14:paraId="533AA431" w14:textId="77777777" w:rsidR="00346C75" w:rsidRPr="00AB1514" w:rsidRDefault="00346C75" w:rsidP="00D93506">
      <w:pPr>
        <w:spacing w:after="0" w:line="240" w:lineRule="auto"/>
        <w:rPr>
          <w:rFonts w:ascii="Times New Roman" w:eastAsia="Times New Roman" w:hAnsi="Times New Roman" w:cs="Times New Roman"/>
          <w:sz w:val="34"/>
          <w:szCs w:val="34"/>
        </w:rPr>
      </w:pPr>
      <w:r w:rsidRPr="00AB1514">
        <w:rPr>
          <w:rFonts w:ascii="Georgia" w:eastAsia="Times New Roman" w:hAnsi="Georgia" w:cs="Times New Roman"/>
          <w:color w:val="000000"/>
          <w:sz w:val="34"/>
          <w:szCs w:val="34"/>
        </w:rPr>
        <w:t>nutshelled--who they are and how we know</w:t>
      </w:r>
    </w:p>
    <w:p w14:paraId="0BB9D980" w14:textId="77777777" w:rsidR="00346C75" w:rsidRPr="00AB1514" w:rsidRDefault="00346C75" w:rsidP="00D93506">
      <w:pPr>
        <w:spacing w:after="0" w:line="240" w:lineRule="auto"/>
        <w:rPr>
          <w:rFonts w:ascii="Georgia" w:eastAsia="Times New Roman" w:hAnsi="Georgia" w:cs="Times New Roman"/>
          <w:color w:val="000000"/>
          <w:sz w:val="34"/>
          <w:szCs w:val="34"/>
        </w:rPr>
      </w:pPr>
    </w:p>
    <w:p w14:paraId="0A813E67" w14:textId="7250A790" w:rsidR="00D33A27" w:rsidRPr="00AB1514" w:rsidRDefault="00346C75" w:rsidP="00D93506">
      <w:pPr>
        <w:spacing w:after="0"/>
        <w:rPr>
          <w:rFonts w:ascii="Georgia" w:eastAsia="Times New Roman" w:hAnsi="Georgia" w:cs="Times New Roman"/>
          <w:b/>
          <w:bCs/>
          <w:color w:val="000000"/>
          <w:sz w:val="34"/>
          <w:szCs w:val="34"/>
        </w:rPr>
      </w:pPr>
      <w:r w:rsidRPr="00AB1514">
        <w:rPr>
          <w:rFonts w:ascii="Georgia" w:eastAsia="Times New Roman" w:hAnsi="Georgia" w:cs="Times New Roman"/>
          <w:b/>
          <w:bCs/>
          <w:color w:val="000000"/>
          <w:sz w:val="34"/>
          <w:szCs w:val="34"/>
        </w:rPr>
        <w:t xml:space="preserve">Uncle Dennis on Sahli Web page </w:t>
      </w:r>
      <w:r w:rsidR="00437F03">
        <w:rPr>
          <w:rFonts w:ascii="Georgia" w:eastAsia="Times New Roman" w:hAnsi="Georgia" w:cs="Times New Roman"/>
          <w:b/>
          <w:bCs/>
          <w:color w:val="000000"/>
          <w:sz w:val="34"/>
          <w:szCs w:val="34"/>
        </w:rPr>
        <w:t>and in TEAMS as</w:t>
      </w:r>
      <w:r w:rsidRPr="00AB1514">
        <w:rPr>
          <w:rFonts w:ascii="Georgia" w:eastAsia="Times New Roman" w:hAnsi="Georgia" w:cs="Times New Roman"/>
          <w:b/>
          <w:bCs/>
          <w:color w:val="000000"/>
          <w:sz w:val="34"/>
          <w:szCs w:val="34"/>
        </w:rPr>
        <w:t xml:space="preserve"> example</w:t>
      </w:r>
    </w:p>
    <w:p w14:paraId="3917ABBB" w14:textId="5C23E4EC" w:rsidR="00876D5B" w:rsidRPr="00AB1514" w:rsidRDefault="00876D5B" w:rsidP="00D93506">
      <w:pPr>
        <w:spacing w:after="0"/>
        <w:rPr>
          <w:rFonts w:ascii="Georgia" w:eastAsia="Times New Roman" w:hAnsi="Georgia" w:cs="Times New Roman"/>
          <w:b/>
          <w:bCs/>
          <w:color w:val="000000"/>
          <w:sz w:val="34"/>
          <w:szCs w:val="34"/>
        </w:rPr>
      </w:pPr>
    </w:p>
    <w:p w14:paraId="68121038" w14:textId="1805100F" w:rsidR="00876D5B" w:rsidRPr="00AB1514" w:rsidRDefault="00876D5B" w:rsidP="00D93506">
      <w:pPr>
        <w:spacing w:after="0"/>
        <w:rPr>
          <w:rFonts w:ascii="Georgia" w:eastAsia="Times New Roman" w:hAnsi="Georgia" w:cs="Times New Roman"/>
          <w:b/>
          <w:bCs/>
          <w:color w:val="000000"/>
          <w:sz w:val="34"/>
          <w:szCs w:val="34"/>
        </w:rPr>
      </w:pPr>
    </w:p>
    <w:p w14:paraId="68E67C88" w14:textId="77777777" w:rsidR="00876D5B" w:rsidRPr="00AB1514" w:rsidRDefault="00876D5B" w:rsidP="00D93506">
      <w:pPr>
        <w:spacing w:after="0" w:line="240" w:lineRule="auto"/>
        <w:jc w:val="center"/>
        <w:rPr>
          <w:rFonts w:ascii="Times New Roman" w:eastAsia="Times New Roman" w:hAnsi="Times New Roman" w:cs="Times New Roman"/>
          <w:sz w:val="34"/>
          <w:szCs w:val="34"/>
        </w:rPr>
      </w:pPr>
      <w:r w:rsidRPr="00AB1514">
        <w:rPr>
          <w:rFonts w:ascii="Georgia" w:eastAsia="Times New Roman" w:hAnsi="Georgia" w:cs="Times New Roman"/>
          <w:b/>
          <w:bCs/>
          <w:color w:val="000000"/>
          <w:sz w:val="34"/>
          <w:szCs w:val="34"/>
        </w:rPr>
        <w:t>Your Turn</w:t>
      </w:r>
    </w:p>
    <w:p w14:paraId="54408541" w14:textId="0A71C5B9" w:rsidR="00A86FAD" w:rsidRDefault="00A86FAD" w:rsidP="00D93506">
      <w:pPr>
        <w:spacing w:after="0" w:line="240" w:lineRule="auto"/>
        <w:rPr>
          <w:rFonts w:ascii="Georgia" w:eastAsia="Times New Roman" w:hAnsi="Georgia" w:cs="Times New Roman"/>
          <w:color w:val="000000"/>
          <w:sz w:val="34"/>
          <w:szCs w:val="34"/>
        </w:rPr>
      </w:pPr>
      <w:r>
        <w:rPr>
          <w:rFonts w:ascii="Georgia" w:eastAsia="Times New Roman" w:hAnsi="Georgia" w:cs="Times New Roman"/>
          <w:color w:val="000000"/>
          <w:sz w:val="34"/>
          <w:szCs w:val="34"/>
        </w:rPr>
        <w:t>We all have relative or who has traits that belong in fiction.  The relative themselves may not be odd or intriguing but has traits that stand out.  EXAMPLE—Uncle Dennis</w:t>
      </w:r>
      <w:r w:rsidR="00AA7F43">
        <w:rPr>
          <w:rFonts w:ascii="Georgia" w:eastAsia="Times New Roman" w:hAnsi="Georgia" w:cs="Times New Roman"/>
          <w:color w:val="000000"/>
          <w:sz w:val="34"/>
          <w:szCs w:val="34"/>
        </w:rPr>
        <w:t xml:space="preserve">  Read from TEAMS or WEB PAGE</w:t>
      </w:r>
    </w:p>
    <w:p w14:paraId="3C3A42CC" w14:textId="77777777" w:rsidR="0028076A" w:rsidRDefault="0028076A" w:rsidP="00D93506">
      <w:pPr>
        <w:spacing w:after="0" w:line="240" w:lineRule="auto"/>
        <w:rPr>
          <w:rFonts w:ascii="Georgia" w:eastAsia="Times New Roman" w:hAnsi="Georgia" w:cs="Times New Roman"/>
          <w:color w:val="000000"/>
          <w:sz w:val="34"/>
          <w:szCs w:val="34"/>
        </w:rPr>
      </w:pPr>
    </w:p>
    <w:p w14:paraId="6D444BF7" w14:textId="22216CC5" w:rsidR="00876D5B" w:rsidRDefault="00876D5B" w:rsidP="00D93506">
      <w:pPr>
        <w:spacing w:after="0" w:line="240" w:lineRule="auto"/>
        <w:rPr>
          <w:rFonts w:ascii="Georgia" w:eastAsia="Times New Roman" w:hAnsi="Georgia" w:cs="Times New Roman"/>
          <w:color w:val="000000"/>
          <w:sz w:val="34"/>
          <w:szCs w:val="34"/>
        </w:rPr>
      </w:pPr>
      <w:r w:rsidRPr="00191C21">
        <w:rPr>
          <w:rFonts w:ascii="Georgia" w:eastAsia="Times New Roman" w:hAnsi="Georgia" w:cs="Times New Roman"/>
          <w:b/>
          <w:bCs/>
          <w:color w:val="FF0000"/>
          <w:sz w:val="34"/>
          <w:szCs w:val="34"/>
        </w:rPr>
        <w:t>Create</w:t>
      </w:r>
      <w:r w:rsidRPr="00191C21">
        <w:rPr>
          <w:rFonts w:ascii="Georgia" w:eastAsia="Times New Roman" w:hAnsi="Georgia" w:cs="Times New Roman"/>
          <w:color w:val="FF0000"/>
          <w:sz w:val="34"/>
          <w:szCs w:val="34"/>
        </w:rPr>
        <w:t xml:space="preserve"> </w:t>
      </w:r>
      <w:r w:rsidRPr="00AB1514">
        <w:rPr>
          <w:rFonts w:ascii="Georgia" w:eastAsia="Times New Roman" w:hAnsi="Georgia" w:cs="Times New Roman"/>
          <w:color w:val="000000"/>
          <w:sz w:val="34"/>
          <w:szCs w:val="34"/>
        </w:rPr>
        <w:t>list of character traits for a relative. Brother Sister Mother Uncle...</w:t>
      </w:r>
    </w:p>
    <w:p w14:paraId="7756812D" w14:textId="77777777" w:rsidR="0028076A" w:rsidRPr="00AB1514" w:rsidRDefault="0028076A" w:rsidP="00D93506">
      <w:pPr>
        <w:spacing w:after="0" w:line="240" w:lineRule="auto"/>
        <w:rPr>
          <w:rFonts w:ascii="Times New Roman" w:eastAsia="Times New Roman" w:hAnsi="Times New Roman" w:cs="Times New Roman"/>
          <w:sz w:val="34"/>
          <w:szCs w:val="34"/>
        </w:rPr>
      </w:pPr>
    </w:p>
    <w:p w14:paraId="70232569" w14:textId="77777777" w:rsidR="00876D5B" w:rsidRPr="00AB1514" w:rsidRDefault="00876D5B" w:rsidP="00D93506">
      <w:pPr>
        <w:spacing w:after="0" w:line="240" w:lineRule="auto"/>
        <w:rPr>
          <w:rFonts w:ascii="Times New Roman" w:eastAsia="Times New Roman" w:hAnsi="Times New Roman" w:cs="Times New Roman"/>
          <w:sz w:val="34"/>
          <w:szCs w:val="34"/>
        </w:rPr>
      </w:pPr>
      <w:r w:rsidRPr="00191C21">
        <w:rPr>
          <w:rFonts w:ascii="Georgia" w:eastAsia="Times New Roman" w:hAnsi="Georgia" w:cs="Times New Roman"/>
          <w:b/>
          <w:bCs/>
          <w:color w:val="FF0000"/>
          <w:sz w:val="34"/>
          <w:szCs w:val="34"/>
        </w:rPr>
        <w:t>Create</w:t>
      </w:r>
      <w:r w:rsidRPr="00191C21">
        <w:rPr>
          <w:rFonts w:ascii="Georgia" w:eastAsia="Times New Roman" w:hAnsi="Georgia" w:cs="Times New Roman"/>
          <w:color w:val="FF0000"/>
          <w:sz w:val="34"/>
          <w:szCs w:val="34"/>
        </w:rPr>
        <w:t xml:space="preserve"> </w:t>
      </w:r>
      <w:r w:rsidRPr="00AB1514">
        <w:rPr>
          <w:rFonts w:ascii="Georgia" w:eastAsia="Times New Roman" w:hAnsi="Georgia" w:cs="Times New Roman"/>
          <w:color w:val="000000"/>
          <w:sz w:val="34"/>
          <w:szCs w:val="34"/>
        </w:rPr>
        <w:t xml:space="preserve">a character sketch of that relative. Typed with all of the same requirements as usual. Include the traits with an identified variety of methods. You will know history of character so be sure to include that as a direction of character. </w:t>
      </w:r>
    </w:p>
    <w:p w14:paraId="0F5F0F87" w14:textId="77777777" w:rsidR="00876D5B" w:rsidRPr="00AB1514" w:rsidRDefault="00876D5B" w:rsidP="00D93506">
      <w:pPr>
        <w:spacing w:after="0" w:line="240" w:lineRule="auto"/>
        <w:rPr>
          <w:rFonts w:ascii="Georgia" w:eastAsia="Times New Roman" w:hAnsi="Georgia" w:cs="Times New Roman"/>
          <w:color w:val="000000"/>
          <w:sz w:val="34"/>
          <w:szCs w:val="34"/>
        </w:rPr>
      </w:pPr>
    </w:p>
    <w:p w14:paraId="4CE3748D" w14:textId="77777777" w:rsidR="00876D5B" w:rsidRPr="00AB1514" w:rsidRDefault="00876D5B" w:rsidP="00D93506">
      <w:pPr>
        <w:spacing w:after="0" w:line="240" w:lineRule="auto"/>
        <w:rPr>
          <w:rFonts w:ascii="Times New Roman" w:eastAsia="Times New Roman" w:hAnsi="Times New Roman" w:cs="Times New Roman"/>
          <w:sz w:val="34"/>
          <w:szCs w:val="34"/>
        </w:rPr>
      </w:pPr>
      <w:r w:rsidRPr="00AB1514">
        <w:rPr>
          <w:rFonts w:ascii="Georgia" w:eastAsia="Times New Roman" w:hAnsi="Georgia" w:cs="Times New Roman"/>
          <w:sz w:val="34"/>
          <w:szCs w:val="34"/>
        </w:rPr>
        <w:t xml:space="preserve">character sketch is a literary profile of a character. </w:t>
      </w:r>
    </w:p>
    <w:p w14:paraId="1545CF84" w14:textId="0DC31F9E" w:rsidR="00876D5B" w:rsidRPr="00AB1514" w:rsidRDefault="00876D5B" w:rsidP="00D93506">
      <w:pPr>
        <w:spacing w:after="0"/>
        <w:rPr>
          <w:rFonts w:ascii="Georgia" w:eastAsia="Times New Roman" w:hAnsi="Georgia" w:cs="Times New Roman"/>
          <w:sz w:val="34"/>
          <w:szCs w:val="34"/>
        </w:rPr>
      </w:pPr>
      <w:r w:rsidRPr="00AB1514">
        <w:rPr>
          <w:rFonts w:ascii="Georgia" w:eastAsia="Times New Roman" w:hAnsi="Georgia" w:cs="Times New Roman"/>
          <w:sz w:val="34"/>
          <w:szCs w:val="34"/>
        </w:rPr>
        <w:t>Short Essay describing character</w:t>
      </w:r>
    </w:p>
    <w:p w14:paraId="11A0A7EC" w14:textId="5B56D310" w:rsidR="00817840" w:rsidRPr="00AB1514" w:rsidRDefault="00817840" w:rsidP="00876D5B">
      <w:pPr>
        <w:rPr>
          <w:rFonts w:ascii="Georgia" w:eastAsia="Times New Roman" w:hAnsi="Georgia" w:cs="Times New Roman"/>
          <w:sz w:val="34"/>
          <w:szCs w:val="34"/>
        </w:rPr>
      </w:pPr>
    </w:p>
    <w:p w14:paraId="7856A67F" w14:textId="5D828486" w:rsidR="00817840" w:rsidRDefault="00F76186" w:rsidP="00876D5B">
      <w:r>
        <w:rPr>
          <w:rFonts w:ascii="Georgia" w:eastAsia="Times New Roman" w:hAnsi="Georgia" w:cs="Times New Roman"/>
          <w:sz w:val="32"/>
          <w:szCs w:val="32"/>
        </w:rPr>
        <w:t>LIST OF TRAITS and RELATIVE CHRACTER SKETCH DUE</w:t>
      </w:r>
    </w:p>
    <w:sectPr w:rsidR="00817840" w:rsidSect="00A96A2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24"/>
    <w:rsid w:val="00191C21"/>
    <w:rsid w:val="002534A1"/>
    <w:rsid w:val="0028076A"/>
    <w:rsid w:val="00285B81"/>
    <w:rsid w:val="002932AB"/>
    <w:rsid w:val="00311C0D"/>
    <w:rsid w:val="003421BB"/>
    <w:rsid w:val="00346C75"/>
    <w:rsid w:val="00437F03"/>
    <w:rsid w:val="00574E99"/>
    <w:rsid w:val="005E2343"/>
    <w:rsid w:val="00772E24"/>
    <w:rsid w:val="00817840"/>
    <w:rsid w:val="00876D5B"/>
    <w:rsid w:val="009636F3"/>
    <w:rsid w:val="00A1700F"/>
    <w:rsid w:val="00A82B63"/>
    <w:rsid w:val="00A86FAD"/>
    <w:rsid w:val="00A96A2E"/>
    <w:rsid w:val="00AA7F43"/>
    <w:rsid w:val="00AB1514"/>
    <w:rsid w:val="00AB25D8"/>
    <w:rsid w:val="00D33A27"/>
    <w:rsid w:val="00D93506"/>
    <w:rsid w:val="00F7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15C9"/>
  <w15:chartTrackingRefBased/>
  <w15:docId w15:val="{33DA424A-8867-4EA6-B7D0-4858CEB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9651">
      <w:bodyDiv w:val="1"/>
      <w:marLeft w:val="0"/>
      <w:marRight w:val="0"/>
      <w:marTop w:val="0"/>
      <w:marBottom w:val="0"/>
      <w:divBdr>
        <w:top w:val="none" w:sz="0" w:space="0" w:color="auto"/>
        <w:left w:val="none" w:sz="0" w:space="0" w:color="auto"/>
        <w:bottom w:val="none" w:sz="0" w:space="0" w:color="auto"/>
        <w:right w:val="none" w:sz="0" w:space="0" w:color="auto"/>
      </w:divBdr>
    </w:div>
    <w:div w:id="1276987210">
      <w:bodyDiv w:val="1"/>
      <w:marLeft w:val="0"/>
      <w:marRight w:val="0"/>
      <w:marTop w:val="0"/>
      <w:marBottom w:val="0"/>
      <w:divBdr>
        <w:top w:val="none" w:sz="0" w:space="0" w:color="auto"/>
        <w:left w:val="none" w:sz="0" w:space="0" w:color="auto"/>
        <w:bottom w:val="none" w:sz="0" w:space="0" w:color="auto"/>
        <w:right w:val="none" w:sz="0" w:space="0" w:color="auto"/>
      </w:divBdr>
    </w:div>
    <w:div w:id="1816992917">
      <w:bodyDiv w:val="1"/>
      <w:marLeft w:val="0"/>
      <w:marRight w:val="0"/>
      <w:marTop w:val="0"/>
      <w:marBottom w:val="0"/>
      <w:divBdr>
        <w:top w:val="none" w:sz="0" w:space="0" w:color="auto"/>
        <w:left w:val="none" w:sz="0" w:space="0" w:color="auto"/>
        <w:bottom w:val="none" w:sz="0" w:space="0" w:color="auto"/>
        <w:right w:val="none" w:sz="0" w:space="0" w:color="auto"/>
      </w:divBdr>
    </w:div>
    <w:div w:id="20824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27" ma:contentTypeDescription="Create a new document." ma:contentTypeScope="" ma:versionID="8d6ee317f54c261f57d2aff952b66d2a">
  <xsd:schema xmlns:xsd="http://www.w3.org/2001/XMLSchema" xmlns:xs="http://www.w3.org/2001/XMLSchema" xmlns:p="http://schemas.microsoft.com/office/2006/metadata/properties" xmlns:ns3="2bb42df6-13d7-4407-8a10-56ba8351228f" xmlns:ns4="63fe1c31-3d78-4c3e-94e4-56d25cd5e43a" targetNamespace="http://schemas.microsoft.com/office/2006/metadata/properties" ma:root="true" ma:fieldsID="c35a015c60c70ed40fd75bd1c6b28fe3" ns3:_="" ns4:_="">
    <xsd:import namespace="2bb42df6-13d7-4407-8a10-56ba8351228f"/>
    <xsd:import namespace="63fe1c31-3d78-4c3e-94e4-56d25cd5e43a"/>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42df6-13d7-4407-8a10-56ba83512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e1c31-3d78-4c3e-94e4-56d25cd5e43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63fe1c31-3d78-4c3e-94e4-56d25cd5e43a" xsi:nil="true"/>
    <Has_Teacher_Only_SectionGroup xmlns="63fe1c31-3d78-4c3e-94e4-56d25cd5e43a" xsi:nil="true"/>
    <Is_Collaboration_Space_Locked xmlns="63fe1c31-3d78-4c3e-94e4-56d25cd5e43a" xsi:nil="true"/>
    <AppVersion xmlns="63fe1c31-3d78-4c3e-94e4-56d25cd5e43a" xsi:nil="true"/>
    <Invited_Teachers xmlns="63fe1c31-3d78-4c3e-94e4-56d25cd5e43a" xsi:nil="true"/>
    <Teachers xmlns="63fe1c31-3d78-4c3e-94e4-56d25cd5e43a">
      <UserInfo>
        <DisplayName/>
        <AccountId xsi:nil="true"/>
        <AccountType/>
      </UserInfo>
    </Teachers>
    <Self_Registration_Enabled xmlns="63fe1c31-3d78-4c3e-94e4-56d25cd5e43a" xsi:nil="true"/>
    <Invited_Students xmlns="63fe1c31-3d78-4c3e-94e4-56d25cd5e43a" xsi:nil="true"/>
    <CultureName xmlns="63fe1c31-3d78-4c3e-94e4-56d25cd5e43a" xsi:nil="true"/>
    <Students xmlns="63fe1c31-3d78-4c3e-94e4-56d25cd5e43a">
      <UserInfo>
        <DisplayName/>
        <AccountId xsi:nil="true"/>
        <AccountType/>
      </UserInfo>
    </Students>
    <Templates xmlns="63fe1c31-3d78-4c3e-94e4-56d25cd5e43a" xsi:nil="true"/>
    <DefaultSectionNames xmlns="63fe1c31-3d78-4c3e-94e4-56d25cd5e43a" xsi:nil="true"/>
    <FolderType xmlns="63fe1c31-3d78-4c3e-94e4-56d25cd5e43a" xsi:nil="true"/>
    <Owner xmlns="63fe1c31-3d78-4c3e-94e4-56d25cd5e43a">
      <UserInfo>
        <DisplayName/>
        <AccountId xsi:nil="true"/>
        <AccountType/>
      </UserInfo>
    </Owner>
    <Student_Groups xmlns="63fe1c31-3d78-4c3e-94e4-56d25cd5e43a">
      <UserInfo>
        <DisplayName/>
        <AccountId xsi:nil="true"/>
        <AccountType/>
      </UserInfo>
    </Student_Groups>
    <Self_Registration_Enabled0 xmlns="63fe1c31-3d78-4c3e-94e4-56d25cd5e4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EE19C-4C54-4CA8-9143-28C11C781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42df6-13d7-4407-8a10-56ba8351228f"/>
    <ds:schemaRef ds:uri="63fe1c31-3d78-4c3e-94e4-56d25cd5e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FB3C5-E1CD-4A5F-A0BC-311AADB5341E}">
  <ds:schemaRefs>
    <ds:schemaRef ds:uri="http://schemas.microsoft.com/office/2006/metadata/properties"/>
    <ds:schemaRef ds:uri="http://schemas.microsoft.com/office/infopath/2007/PartnerControls"/>
    <ds:schemaRef ds:uri="63fe1c31-3d78-4c3e-94e4-56d25cd5e43a"/>
  </ds:schemaRefs>
</ds:datastoreItem>
</file>

<file path=customXml/itemProps3.xml><?xml version="1.0" encoding="utf-8"?>
<ds:datastoreItem xmlns:ds="http://schemas.openxmlformats.org/officeDocument/2006/customXml" ds:itemID="{AD741CA9-B5FF-4A84-A750-CB1DE26F0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Sahli, Douglas R.</dc:creator>
  <cp:keywords/>
  <dc:description/>
  <cp:lastModifiedBy>Douglas Sahli</cp:lastModifiedBy>
  <cp:revision>25</cp:revision>
  <dcterms:created xsi:type="dcterms:W3CDTF">2020-03-29T21:39:00Z</dcterms:created>
  <dcterms:modified xsi:type="dcterms:W3CDTF">2020-03-29T22:25:00Z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0x010100D25AE73E68D60B438F7A1AD64D810C2F</vt:lpwstr>
  </property>
</Properties>
</file>